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CF20F">
      <w:pPr>
        <w:spacing w:before="65" w:line="227" w:lineRule="auto"/>
        <w:jc w:val="center"/>
        <w:outlineLvl w:val="1"/>
        <w:rPr>
          <w:rFonts w:ascii="黑体" w:hAnsi="黑体" w:eastAsia="黑体" w:cs="黑体"/>
          <w:sz w:val="31"/>
          <w:szCs w:val="31"/>
        </w:rPr>
      </w:pP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能力验证物品（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室间</w:t>
      </w:r>
      <w:r>
        <w:rPr>
          <w:rFonts w:hint="eastAsia" w:ascii="黑体" w:hAnsi="黑体" w:eastAsia="黑体" w:cs="黑体"/>
          <w:spacing w:val="4"/>
          <w:sz w:val="31"/>
          <w:szCs w:val="31"/>
          <w:lang w:val="en-US" w:eastAsia="zh-CN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质评样品）</w:t>
      </w:r>
      <w:r>
        <w:rPr>
          <w:rFonts w:ascii="黑体" w:hAnsi="黑体" w:eastAsia="黑体" w:cs="黑体"/>
          <w:spacing w:val="4"/>
          <w:sz w:val="31"/>
          <w:szCs w:val="31"/>
          <w14:textOutline w14:w="5791" w14:cap="flat" w14:cmpd="sng">
            <w14:solidFill>
              <w14:srgbClr w14:val="000000"/>
            </w14:solidFill>
            <w14:prstDash w14:val="solid"/>
            <w14:miter w14:val="0"/>
          </w14:textOutline>
        </w:rPr>
        <w:t>补寄申请表</w:t>
      </w:r>
    </w:p>
    <w:p w14:paraId="5202CF72"/>
    <w:p w14:paraId="78882D14">
      <w:pPr>
        <w:spacing w:line="93" w:lineRule="auto"/>
        <w:rPr>
          <w:rFonts w:ascii="Arial"/>
          <w:sz w:val="2"/>
        </w:rPr>
      </w:pPr>
    </w:p>
    <w:tbl>
      <w:tblPr>
        <w:tblStyle w:val="5"/>
        <w:tblW w:w="8565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65"/>
        <w:gridCol w:w="2955"/>
        <w:gridCol w:w="1269"/>
        <w:gridCol w:w="1084"/>
        <w:gridCol w:w="1792"/>
      </w:tblGrid>
      <w:tr w14:paraId="7EDEEB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9" w:hRule="atLeast"/>
        </w:trPr>
        <w:tc>
          <w:tcPr>
            <w:tcW w:w="1465" w:type="dxa"/>
            <w:vAlign w:val="top"/>
          </w:tcPr>
          <w:p w14:paraId="169CE32A">
            <w:pPr>
              <w:spacing w:before="67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单位名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称</w:t>
            </w:r>
          </w:p>
        </w:tc>
        <w:tc>
          <w:tcPr>
            <w:tcW w:w="7100" w:type="dxa"/>
            <w:gridSpan w:val="4"/>
            <w:vAlign w:val="top"/>
          </w:tcPr>
          <w:p w14:paraId="1D96C774">
            <w:pPr>
              <w:rPr>
                <w:rFonts w:ascii="Arial"/>
                <w:sz w:val="21"/>
              </w:rPr>
            </w:pPr>
          </w:p>
        </w:tc>
      </w:tr>
      <w:tr w14:paraId="20C8FF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699EC879">
            <w:pPr>
              <w:spacing w:before="62" w:line="220" w:lineRule="auto"/>
              <w:ind w:left="25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单位地</w:t>
            </w:r>
            <w:r>
              <w:rPr>
                <w:rFonts w:ascii="宋体" w:hAnsi="宋体" w:eastAsia="宋体" w:cs="宋体"/>
                <w:spacing w:val="-1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址</w:t>
            </w:r>
          </w:p>
        </w:tc>
        <w:tc>
          <w:tcPr>
            <w:tcW w:w="4224" w:type="dxa"/>
            <w:gridSpan w:val="2"/>
            <w:vAlign w:val="top"/>
          </w:tcPr>
          <w:p w14:paraId="1A60A8B3">
            <w:pPr>
              <w:rPr>
                <w:rFonts w:ascii="Arial"/>
                <w:sz w:val="21"/>
              </w:rPr>
            </w:pPr>
          </w:p>
        </w:tc>
        <w:tc>
          <w:tcPr>
            <w:tcW w:w="1084" w:type="dxa"/>
            <w:vAlign w:val="top"/>
          </w:tcPr>
          <w:p w14:paraId="4CDD2066">
            <w:pPr>
              <w:spacing w:before="61" w:line="220" w:lineRule="auto"/>
              <w:ind w:left="8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邮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政编码</w:t>
            </w:r>
          </w:p>
        </w:tc>
        <w:tc>
          <w:tcPr>
            <w:tcW w:w="1792" w:type="dxa"/>
            <w:vAlign w:val="top"/>
          </w:tcPr>
          <w:p w14:paraId="46630016">
            <w:pPr>
              <w:rPr>
                <w:rFonts w:ascii="Arial"/>
                <w:sz w:val="21"/>
              </w:rPr>
            </w:pPr>
          </w:p>
        </w:tc>
      </w:tr>
      <w:tr w14:paraId="3B504F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5B692EB5">
            <w:pPr>
              <w:spacing w:before="62" w:line="220" w:lineRule="auto"/>
              <w:ind w:left="14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验室名称</w:t>
            </w:r>
          </w:p>
        </w:tc>
        <w:tc>
          <w:tcPr>
            <w:tcW w:w="7100" w:type="dxa"/>
            <w:gridSpan w:val="4"/>
            <w:vAlign w:val="top"/>
          </w:tcPr>
          <w:p w14:paraId="40A8D2AF">
            <w:pPr>
              <w:rPr>
                <w:rFonts w:ascii="Arial"/>
                <w:sz w:val="21"/>
              </w:rPr>
            </w:pPr>
          </w:p>
        </w:tc>
      </w:tr>
      <w:tr w14:paraId="4FCDEF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30B415F3">
            <w:pPr>
              <w:spacing w:before="62" w:line="220" w:lineRule="auto"/>
              <w:ind w:left="145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负责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人姓名</w:t>
            </w:r>
          </w:p>
        </w:tc>
        <w:tc>
          <w:tcPr>
            <w:tcW w:w="2955" w:type="dxa"/>
            <w:vAlign w:val="top"/>
          </w:tcPr>
          <w:p w14:paraId="54300AE0"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 w14:paraId="42B8AFC7">
            <w:pPr>
              <w:spacing w:before="62" w:line="220" w:lineRule="auto"/>
              <w:ind w:left="703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4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办</w:t>
            </w: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公电话</w:t>
            </w:r>
          </w:p>
        </w:tc>
        <w:tc>
          <w:tcPr>
            <w:tcW w:w="1792" w:type="dxa"/>
            <w:vAlign w:val="top"/>
          </w:tcPr>
          <w:p w14:paraId="6EDA5829">
            <w:pPr>
              <w:rPr>
                <w:rFonts w:ascii="Arial"/>
                <w:sz w:val="21"/>
              </w:rPr>
            </w:pPr>
          </w:p>
        </w:tc>
      </w:tr>
      <w:tr w14:paraId="2F1B23C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4" w:hRule="atLeast"/>
        </w:trPr>
        <w:tc>
          <w:tcPr>
            <w:tcW w:w="1465" w:type="dxa"/>
            <w:vAlign w:val="top"/>
          </w:tcPr>
          <w:p w14:paraId="4E0DDEB1">
            <w:pPr>
              <w:spacing w:before="63" w:line="220" w:lineRule="auto"/>
              <w:ind w:left="2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电</w:t>
            </w:r>
            <w:r>
              <w:rPr>
                <w:rFonts w:ascii="宋体" w:hAnsi="宋体" w:eastAsia="宋体" w:cs="宋体"/>
                <w:spacing w:val="-8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子邮箱</w:t>
            </w:r>
          </w:p>
        </w:tc>
        <w:tc>
          <w:tcPr>
            <w:tcW w:w="2955" w:type="dxa"/>
            <w:vAlign w:val="top"/>
          </w:tcPr>
          <w:p w14:paraId="26429CB8">
            <w:pPr>
              <w:rPr>
                <w:rFonts w:ascii="Arial"/>
                <w:sz w:val="21"/>
              </w:rPr>
            </w:pPr>
          </w:p>
        </w:tc>
        <w:tc>
          <w:tcPr>
            <w:tcW w:w="2353" w:type="dxa"/>
            <w:gridSpan w:val="2"/>
            <w:vAlign w:val="top"/>
          </w:tcPr>
          <w:p w14:paraId="2C930950">
            <w:pPr>
              <w:spacing w:before="62" w:line="219" w:lineRule="auto"/>
              <w:ind w:left="9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手机</w:t>
            </w:r>
          </w:p>
        </w:tc>
        <w:tc>
          <w:tcPr>
            <w:tcW w:w="1792" w:type="dxa"/>
            <w:vAlign w:val="top"/>
          </w:tcPr>
          <w:p w14:paraId="5A08A016">
            <w:pPr>
              <w:rPr>
                <w:rFonts w:ascii="Arial"/>
                <w:sz w:val="21"/>
              </w:rPr>
            </w:pPr>
          </w:p>
        </w:tc>
      </w:tr>
      <w:tr w14:paraId="12A6FF9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</w:trPr>
        <w:tc>
          <w:tcPr>
            <w:tcW w:w="8565" w:type="dxa"/>
            <w:gridSpan w:val="5"/>
            <w:vAlign w:val="top"/>
          </w:tcPr>
          <w:p w14:paraId="1667EE96">
            <w:pPr>
              <w:spacing w:before="206" w:line="213" w:lineRule="auto"/>
              <w:ind w:left="37"/>
              <w:rPr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接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收时，</w:t>
            </w:r>
            <w:r>
              <w:rPr>
                <w:rFonts w:hint="eastAsia" w:ascii="宋体" w:hAnsi="宋体" w:eastAsia="宋体" w:cs="宋体"/>
                <w:spacing w:val="-5"/>
                <w:sz w:val="24"/>
                <w:szCs w:val="24"/>
                <w:lang w:val="en-US"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质评样品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状态是否良好：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是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1" name="IM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</w:rPr>
              <w:t xml:space="preserve">  </w:t>
            </w:r>
            <w:r>
              <w:rPr>
                <w:rFonts w:ascii="宋体" w:hAnsi="宋体" w:eastAsia="宋体" w:cs="宋体"/>
                <w:spacing w:val="-5"/>
                <w:sz w:val="24"/>
                <w:szCs w:val="24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否</w:t>
            </w:r>
            <w:r>
              <w:rPr>
                <w:position w:val="-5"/>
                <w:sz w:val="24"/>
                <w:szCs w:val="24"/>
                <w14:textOutline w14:w="3267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drawing>
                <wp:inline distT="0" distB="0" distL="0" distR="0">
                  <wp:extent cx="117475" cy="160020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7652" cy="1606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A5510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91" w:hRule="atLeast"/>
        </w:trPr>
        <w:tc>
          <w:tcPr>
            <w:tcW w:w="8565" w:type="dxa"/>
            <w:gridSpan w:val="5"/>
            <w:vAlign w:val="top"/>
          </w:tcPr>
          <w:p w14:paraId="74A81331">
            <w:pPr>
              <w:spacing w:before="34" w:line="227" w:lineRule="auto"/>
              <w:ind w:left="41"/>
              <w:rPr>
                <w:rFonts w:hint="eastAsia" w:ascii="宋体" w:hAnsi="宋体" w:eastAsia="宋体" w:cs="宋体"/>
                <w:sz w:val="23"/>
                <w:szCs w:val="23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-5"/>
                <w:sz w:val="24"/>
                <w:szCs w:val="24"/>
                <w:lang w:val="en-US"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如收到的质评样品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pacing w:val="-5"/>
                <w:sz w:val="24"/>
                <w:szCs w:val="24"/>
                <w:lang w:val="en-US" w:eastAsia="zh-CN"/>
                <w14:textOutline w14:w="4356" w14:cap="flat" w14:cmpd="sng">
                  <w14:solidFill>
                    <w14:srgbClr w14:val="000000"/>
                  </w14:solidFill>
                  <w14:prstDash w14:val="solid"/>
                  <w14:miter w14:val="0"/>
                </w14:textOutline>
              </w:rPr>
              <w:t>有问题，请对其状态进行详细说明并附上照片，申请补发质评样品。</w:t>
            </w:r>
          </w:p>
        </w:tc>
      </w:tr>
    </w:tbl>
    <w:p w14:paraId="4891A09A">
      <w:pPr>
        <w:rPr>
          <w:rFonts w:hint="eastAsia" w:eastAsia="宋体"/>
          <w:sz w:val="21"/>
          <w:lang w:val="en-US" w:eastAsia="zh-CN"/>
        </w:rPr>
      </w:pPr>
    </w:p>
    <w:p w14:paraId="08414799">
      <w:pP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注意：</w:t>
      </w:r>
    </w:p>
    <w:p w14:paraId="7BEE7F17">
      <w:pP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1、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begin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instrText xml:space="preserve"> HYPERLINK "mailto:填写《2021年山东省临床实验室室间质量评价新参加申请表》，实验室负责人签字，并加盖单位公章，邮寄至省临检中心或扫描件发送至省临检中心电子邮箱（sdccloffice@163.com）" </w:instrTex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separate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发送至省临检中心电子邮箱（s</w:t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fldChar w:fldCharType="end"/>
      </w:r>
      <w: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dccleqa@163.com ）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，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邮件名称注明“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实验室编码+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202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年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血铅室间质评（专项）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补寄申请”</w:t>
      </w:r>
      <w:r>
        <w:rPr>
          <w:rFonts w:hint="eastAsia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  <w:t>；</w:t>
      </w:r>
    </w:p>
    <w:p w14:paraId="16A25A34">
      <w:pPr>
        <w:rPr>
          <w:rFonts w:hint="default" w:ascii="Times New Roman" w:hAnsi="Times New Roman" w:eastAsia="宋体" w:cs="Times New Roman"/>
          <w:b/>
          <w:bCs/>
          <w:color w:val="auto"/>
          <w:sz w:val="21"/>
          <w:szCs w:val="21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2、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同时必须根据“202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6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年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血铅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室间质控品</w:t>
      </w:r>
      <w:r>
        <w:rPr>
          <w:rFonts w:hint="eastAsia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（专项）</w:t>
      </w:r>
      <w:r>
        <w:rPr>
          <w:rFonts w:hint="default" w:ascii="Times New Roman" w:hAnsi="Times New Roman" w:eastAsia="宋体" w:cs="Times New Roman"/>
          <w:b/>
          <w:bCs/>
          <w:color w:val="FF0000"/>
          <w:sz w:val="21"/>
          <w:szCs w:val="21"/>
          <w:lang w:val="en-US" w:eastAsia="zh-CN"/>
        </w:rPr>
        <w:t>补寄申请流程”扫描二维码在线填写申请。</w:t>
      </w:r>
    </w:p>
    <w:sectPr>
      <w:footerReference r:id="rId5" w:type="default"/>
      <w:pgSz w:w="11907" w:h="16160"/>
      <w:pgMar w:top="1309" w:right="1785" w:bottom="1045" w:left="1384" w:header="0" w:footer="856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52D82C">
    <w:pPr>
      <w:spacing w:line="187" w:lineRule="auto"/>
      <w:ind w:left="4182"/>
      <w:rPr>
        <w:rFonts w:ascii="Times New Roman" w:hAnsi="Times New Roman" w:eastAsia="Times New Roman" w:cs="Times New Roman"/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YTE0OTY0YmI2M2M3NjEwMzU1YjJlYzM1N2U2NDJlNjQifQ=="/>
  </w:docVars>
  <w:rsids>
    <w:rsidRoot w:val="00000000"/>
    <w:rsid w:val="010A478A"/>
    <w:rsid w:val="0CD56B84"/>
    <w:rsid w:val="0E72571D"/>
    <w:rsid w:val="122C7DDC"/>
    <w:rsid w:val="168F54D2"/>
    <w:rsid w:val="17A0154D"/>
    <w:rsid w:val="1CEB326A"/>
    <w:rsid w:val="3417273F"/>
    <w:rsid w:val="36446BD4"/>
    <w:rsid w:val="3BEC66F1"/>
    <w:rsid w:val="3F43088C"/>
    <w:rsid w:val="503C2A88"/>
    <w:rsid w:val="524940CD"/>
    <w:rsid w:val="5CA95D7B"/>
    <w:rsid w:val="6C951E77"/>
    <w:rsid w:val="7EB62EE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196</Words>
  <Characters>219</Characters>
  <TotalTime>0</TotalTime>
  <ScaleCrop>false</ScaleCrop>
  <LinksUpToDate>false</LinksUpToDate>
  <CharactersWithSpaces>223</CharactersWithSpaces>
  <Application>WPS Office_12.1.0.24657_F1E327BC-269C-435d-A152-05C5408002CA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2023-03-01T00:33:00Z</dcterms:created>
  <dc:creator>Administrator</dc:creator>
  <cp:lastModifiedBy>松语</cp:lastModifiedBy>
  <dcterms:modified xsi:type="dcterms:W3CDTF">2026-01-26T09:21:07Z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2023-03-01T08:32:37Z</vt:filetime>
  </property>
  <property fmtid="{D5CDD505-2E9C-101B-9397-08002B2CF9AE}" pid="4" name="KSOProductBuildVer">
    <vt:lpwstr>2052-12.1.0.24657</vt:lpwstr>
  </property>
  <property fmtid="{D5CDD505-2E9C-101B-9397-08002B2CF9AE}" pid="5" name="ICV">
    <vt:lpwstr>CE3FAAF47ACD4057B467F82BEE391423_13</vt:lpwstr>
  </property>
  <property fmtid="{D5CDD505-2E9C-101B-9397-08002B2CF9AE}" pid="6" name="KSOTemplateDocerSaveRecord">
    <vt:lpwstr>eyJoZGlkIjoiNTg4MTJjMDczNzEzMWQwZjUwNGJkMzkxZmY1OTg2MTUiLCJ1c2VySWQiOiIzOTk0NjQwNjEifQ==</vt:lpwstr>
  </property>
</Properties>
</file>